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Список </w:t>
      </w:r>
      <w:proofErr w:type="gramStart"/>
      <w:r>
        <w:rPr>
          <w:rFonts w:ascii="Times New Roman" w:hAnsi="Times New Roman" w:cs="Times New Roman"/>
          <w:sz w:val="28"/>
          <w:szCs w:val="28"/>
        </w:rPr>
        <w:t>награждённых</w:t>
      </w:r>
      <w:proofErr w:type="gramEnd"/>
    </w:p>
    <w:p w:rsidR="000C67D9" w:rsidRPr="008B6DFB" w:rsidRDefault="000C67D9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>Знаком «Спасибо» за содействие в организации и проведении социально</w:t>
      </w:r>
      <w:r w:rsidR="00FB398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B6DFB">
        <w:rPr>
          <w:rFonts w:ascii="Times New Roman" w:hAnsi="Times New Roman" w:cs="Times New Roman"/>
          <w:b/>
          <w:sz w:val="28"/>
          <w:szCs w:val="28"/>
        </w:rPr>
        <w:t>значимых мероприятий и активную поддержку женского движения Нижегородской области награждены: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Иванов Михаил Сергеевич, генеральный директор ООО «Специ</w:t>
      </w:r>
      <w:r w:rsidR="00FB3981">
        <w:rPr>
          <w:rFonts w:ascii="Times New Roman" w:hAnsi="Times New Roman" w:cs="Times New Roman"/>
          <w:sz w:val="28"/>
          <w:szCs w:val="28"/>
        </w:rPr>
        <w:t>ализированный застройщик «ННДК»,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Корсаков Олег Валерьевич, председатель совета директоров АО «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Спецпромстрой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Маркин Юрий Васильевич, исполнительный директор ООО «СПАР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Миддл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Волга»,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Митряев Игорь Валентинович, генеральны</w:t>
      </w:r>
      <w:r w:rsidR="00FB3981">
        <w:rPr>
          <w:rFonts w:ascii="Times New Roman" w:hAnsi="Times New Roman" w:cs="Times New Roman"/>
          <w:sz w:val="28"/>
          <w:szCs w:val="28"/>
        </w:rPr>
        <w:t>й директор ООО Фирма «</w:t>
      </w:r>
      <w:proofErr w:type="spellStart"/>
      <w:r w:rsidR="00FB3981">
        <w:rPr>
          <w:rFonts w:ascii="Times New Roman" w:hAnsi="Times New Roman" w:cs="Times New Roman"/>
          <w:sz w:val="28"/>
          <w:szCs w:val="28"/>
        </w:rPr>
        <w:t>Промсвет</w:t>
      </w:r>
      <w:proofErr w:type="spellEnd"/>
      <w:r w:rsidR="00FB3981">
        <w:rPr>
          <w:rFonts w:ascii="Times New Roman" w:hAnsi="Times New Roman" w:cs="Times New Roman"/>
          <w:sz w:val="28"/>
          <w:szCs w:val="28"/>
        </w:rPr>
        <w:t>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Михайлин Сергей Александрович, директор ЗАО «Союз»,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Шарин Николай Александрович, генеральный директор ООО «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Сормовская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строительная компания»,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Муртазин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Ильдар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Нургадаевич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, генеральный директор АО «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Спецпромстрой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»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67D9" w:rsidRPr="008B6DFB" w:rsidRDefault="000C67D9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>Памятной юбилейной медалью «Дочерям Отчизны» за многолетнюю общественную деятельность, вклад в работу ветеранского движения, активное участие в военно-патриотической деятельности награждены: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Лисятникова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Ольга Николаевна, заместитель директора по научной и библиотечной работе Нижегородской государственной областной универсальной научной библиотеки им. В.И. Ленина,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Теплыгина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Нина Викторовна, заместитель председателя совета женщин Тонкинского округа Нижегородской области,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Большакова Татьяна Николаевна, член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Уренского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 Нижегородской области.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67D9" w:rsidRPr="008B6DFB" w:rsidRDefault="000C67D9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 xml:space="preserve">Памятной медалью Валентины Степановны </w:t>
      </w:r>
      <w:proofErr w:type="spellStart"/>
      <w:r w:rsidRPr="008B6DFB">
        <w:rPr>
          <w:rFonts w:ascii="Times New Roman" w:hAnsi="Times New Roman" w:cs="Times New Roman"/>
          <w:b/>
          <w:sz w:val="28"/>
          <w:szCs w:val="28"/>
        </w:rPr>
        <w:t>Гризодубовой</w:t>
      </w:r>
      <w:proofErr w:type="spellEnd"/>
      <w:r w:rsidRPr="008B6DFB">
        <w:rPr>
          <w:rFonts w:ascii="Times New Roman" w:hAnsi="Times New Roman" w:cs="Times New Roman"/>
          <w:b/>
          <w:sz w:val="28"/>
          <w:szCs w:val="28"/>
        </w:rPr>
        <w:t xml:space="preserve"> за большой личный вклад в дело укрепления мира и согласия между народами, в </w:t>
      </w:r>
      <w:r w:rsidRPr="008B6DFB">
        <w:rPr>
          <w:rFonts w:ascii="Times New Roman" w:hAnsi="Times New Roman" w:cs="Times New Roman"/>
          <w:b/>
          <w:sz w:val="28"/>
          <w:szCs w:val="28"/>
        </w:rPr>
        <w:lastRenderedPageBreak/>
        <w:t>семье и обществе, за вклад в развитие наставничества и патриотического воспитания молодежи награждены: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Абаева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Галина Павловна, краевед, общественный деятель, участник патриотического движения, экс-руководитель Музея речного флота, автор книги «Летные судьбы»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Дроздова Наталья Михайловна, журналист, общественный деятель, автор книги «Операция «Дети» </w:t>
      </w:r>
    </w:p>
    <w:p w:rsidR="000C67D9" w:rsidRPr="008B6DFB" w:rsidRDefault="00837FA9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>Памятной медалью Союза женщин России награждены з</w:t>
      </w:r>
      <w:r w:rsidR="000C67D9" w:rsidRPr="008B6DFB">
        <w:rPr>
          <w:rFonts w:ascii="Times New Roman" w:hAnsi="Times New Roman" w:cs="Times New Roman"/>
          <w:b/>
          <w:sz w:val="28"/>
          <w:szCs w:val="28"/>
        </w:rPr>
        <w:t>а большой личный вклад в охрану семьи, материнства, отцовства и детства, защиты прав женщин, в развитие наставничества и патриотического воспитания молодежи: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Панова Наталья Вениаминовна, директор МБУ 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Дворец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 xml:space="preserve"> детского творчества им.</w:t>
      </w:r>
      <w:r w:rsidR="00FB398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В.П.Чкалова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Сачкова Любовь Александровна, председатель совета женщин Павловского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Ионова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Татьяна Константиновна, председатель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Дивеевского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Власова Юлия Владимировна, председатель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Балахнинского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Чистова Наталья Юрьевна, председатель совета женщин на ГЖД,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Гринько Вера Владимировна, член совета женщин Нижегородского района Нижнего Новгорода.</w:t>
      </w:r>
    </w:p>
    <w:p w:rsidR="000C67D9" w:rsidRPr="008B6DFB" w:rsidRDefault="00837FA9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>Памятной медалью Союза женщин России к</w:t>
      </w:r>
      <w:r w:rsidR="000C67D9" w:rsidRPr="008B6DFB">
        <w:rPr>
          <w:rFonts w:ascii="Times New Roman" w:hAnsi="Times New Roman" w:cs="Times New Roman"/>
          <w:b/>
          <w:sz w:val="28"/>
          <w:szCs w:val="28"/>
        </w:rPr>
        <w:t xml:space="preserve">о Дню Отца и за большой личный вклад в охрану семьи, материнства, отцовства </w:t>
      </w:r>
      <w:r w:rsidR="00FB3981">
        <w:rPr>
          <w:rFonts w:ascii="Times New Roman" w:hAnsi="Times New Roman" w:cs="Times New Roman"/>
          <w:b/>
          <w:sz w:val="28"/>
          <w:szCs w:val="28"/>
        </w:rPr>
        <w:t xml:space="preserve">и детства, реализацию социально </w:t>
      </w:r>
      <w:r w:rsidR="000C67D9" w:rsidRPr="008B6DFB">
        <w:rPr>
          <w:rFonts w:ascii="Times New Roman" w:hAnsi="Times New Roman" w:cs="Times New Roman"/>
          <w:b/>
          <w:sz w:val="28"/>
          <w:szCs w:val="28"/>
        </w:rPr>
        <w:t>значимых и общественно-полезных региональных семейных проектов, ответственное отцовство, активную гражданскую позицию награждены: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Созонов Александр Михайлович, глава местного самоуправления городского округа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Сокольский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Лезин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Александр Сергеевич, художественный руководитель ансамбля танца «Пионерия» МБУ 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Дворец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 xml:space="preserve"> детского творчества им.</w:t>
      </w:r>
      <w:r w:rsidR="00FB3981">
        <w:rPr>
          <w:rFonts w:ascii="Times New Roman" w:hAnsi="Times New Roman" w:cs="Times New Roman"/>
          <w:sz w:val="28"/>
          <w:szCs w:val="28"/>
        </w:rPr>
        <w:t xml:space="preserve"> </w:t>
      </w:r>
      <w:r w:rsidRPr="000C67D9">
        <w:rPr>
          <w:rFonts w:ascii="Times New Roman" w:hAnsi="Times New Roman" w:cs="Times New Roman"/>
          <w:sz w:val="28"/>
          <w:szCs w:val="28"/>
        </w:rPr>
        <w:t>В.П.</w:t>
      </w:r>
      <w:r w:rsidR="00FB3981">
        <w:rPr>
          <w:rFonts w:ascii="Times New Roman" w:hAnsi="Times New Roman" w:cs="Times New Roman"/>
          <w:sz w:val="28"/>
          <w:szCs w:val="28"/>
        </w:rPr>
        <w:t xml:space="preserve"> </w:t>
      </w:r>
      <w:r w:rsidRPr="000C67D9">
        <w:rPr>
          <w:rFonts w:ascii="Times New Roman" w:hAnsi="Times New Roman" w:cs="Times New Roman"/>
          <w:sz w:val="28"/>
          <w:szCs w:val="28"/>
        </w:rPr>
        <w:t>Чкалова.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67D9" w:rsidRPr="008B6DFB" w:rsidRDefault="00837FA9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lastRenderedPageBreak/>
        <w:t>Почётной грамотой Союза женщин России з</w:t>
      </w:r>
      <w:r w:rsidR="000C67D9" w:rsidRPr="008B6DFB">
        <w:rPr>
          <w:rFonts w:ascii="Times New Roman" w:hAnsi="Times New Roman" w:cs="Times New Roman"/>
          <w:b/>
          <w:sz w:val="28"/>
          <w:szCs w:val="28"/>
        </w:rPr>
        <w:t>а заслуги, направленные на развитие женского движения, за эффективное содействие в достижении целей и решение задач Союза женщин России награждены: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Шевцова Татьяна Юрьевна, председатель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Вадского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Ефимова Надежда Алексеевна, заместитель главы администрации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Вадского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 член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Вадского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Обухова Александра Ивановна, директор муниципального бюджетного учреждения дополнительного образования «Центр детского творчества Автозаводского района», член совета женщин «Чайка» Автозаводского район</w:t>
      </w:r>
      <w:r w:rsidR="00837FA9">
        <w:rPr>
          <w:rFonts w:ascii="Times New Roman" w:hAnsi="Times New Roman" w:cs="Times New Roman"/>
          <w:sz w:val="28"/>
          <w:szCs w:val="28"/>
        </w:rPr>
        <w:t xml:space="preserve">а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Глухова Наталья Николаевна, председатель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Ковернинского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Абрамова Евгения Алексеевна, председатель совета женщин Дзержинск</w:t>
      </w:r>
      <w:r w:rsidR="008B6DFB">
        <w:rPr>
          <w:rFonts w:ascii="Times New Roman" w:hAnsi="Times New Roman" w:cs="Times New Roman"/>
          <w:sz w:val="28"/>
          <w:szCs w:val="28"/>
        </w:rPr>
        <w:t>а</w:t>
      </w:r>
      <w:r w:rsidRPr="000C67D9">
        <w:rPr>
          <w:rFonts w:ascii="Times New Roman" w:hAnsi="Times New Roman" w:cs="Times New Roman"/>
          <w:sz w:val="28"/>
          <w:szCs w:val="28"/>
        </w:rPr>
        <w:t>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Авдеева Лариса Анатольевна, главный редактор газеты «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Нижегородская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 xml:space="preserve"> правда»,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Круглова Маргарита Сергеевна, член АНО «Центр культуры «Приволжье»,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Агапова Алла Витальевна, начальник отдела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Роспотребнадзора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по Нижегородской области,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Учайкина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Марина Дмитриевна, член совета женщин Арзамас</w:t>
      </w:r>
      <w:r w:rsidR="008B6DFB">
        <w:rPr>
          <w:rFonts w:ascii="Times New Roman" w:hAnsi="Times New Roman" w:cs="Times New Roman"/>
          <w:sz w:val="28"/>
          <w:szCs w:val="28"/>
        </w:rPr>
        <w:t>а</w:t>
      </w:r>
      <w:r w:rsidRPr="000C67D9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Воронцова Галина Юрьевна, начальник отдела ЗАГС города Арзамас</w:t>
      </w:r>
      <w:r w:rsidR="008B6DFB">
        <w:rPr>
          <w:rFonts w:ascii="Times New Roman" w:hAnsi="Times New Roman" w:cs="Times New Roman"/>
          <w:sz w:val="28"/>
          <w:szCs w:val="28"/>
        </w:rPr>
        <w:t>а</w:t>
      </w:r>
      <w:r w:rsidRPr="000C67D9">
        <w:rPr>
          <w:rFonts w:ascii="Times New Roman" w:hAnsi="Times New Roman" w:cs="Times New Roman"/>
          <w:sz w:val="28"/>
          <w:szCs w:val="28"/>
        </w:rPr>
        <w:t>, член совета женщин Арзамас</w:t>
      </w:r>
      <w:r w:rsidR="008B6DFB">
        <w:rPr>
          <w:rFonts w:ascii="Times New Roman" w:hAnsi="Times New Roman" w:cs="Times New Roman"/>
          <w:sz w:val="28"/>
          <w:szCs w:val="28"/>
        </w:rPr>
        <w:t>а</w:t>
      </w:r>
      <w:r w:rsidRPr="000C67D9">
        <w:rPr>
          <w:rFonts w:ascii="Times New Roman" w:hAnsi="Times New Roman" w:cs="Times New Roman"/>
          <w:sz w:val="28"/>
          <w:szCs w:val="28"/>
        </w:rPr>
        <w:t>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Вергасова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Ирина Павловна, председатель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Сергачского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Киселева Елена Владимировна, директор ГКУ НО «Управление социальной защиты населения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.</w:t>
      </w:r>
      <w:r w:rsidR="00FB3981">
        <w:rPr>
          <w:rFonts w:ascii="Times New Roman" w:hAnsi="Times New Roman" w:cs="Times New Roman"/>
          <w:sz w:val="28"/>
          <w:szCs w:val="28"/>
        </w:rPr>
        <w:t xml:space="preserve"> </w:t>
      </w:r>
      <w:r w:rsidRPr="000C67D9">
        <w:rPr>
          <w:rFonts w:ascii="Times New Roman" w:hAnsi="Times New Roman" w:cs="Times New Roman"/>
          <w:sz w:val="28"/>
          <w:szCs w:val="28"/>
        </w:rPr>
        <w:t>Арзамас»</w:t>
      </w:r>
    </w:p>
    <w:p w:rsid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3981" w:rsidRPr="000C67D9" w:rsidRDefault="00FB3981" w:rsidP="000C6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67D9" w:rsidRPr="008B6DFB" w:rsidRDefault="000C67D9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>Благодарности Уполномоченного по правам ребенка Нижегородской области вручены: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lastRenderedPageBreak/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Лысухиной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Марии Игоревне, 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заместителю 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председателя совета</w:t>
      </w:r>
      <w:r w:rsidR="008B6DFB">
        <w:rPr>
          <w:rFonts w:ascii="Times New Roman" w:hAnsi="Times New Roman" w:cs="Times New Roman"/>
          <w:sz w:val="28"/>
          <w:szCs w:val="28"/>
        </w:rPr>
        <w:t xml:space="preserve"> женщин Нижегородского района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>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Табаковой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Анне Евгеньевне, члену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Балахнинского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Волковой Елене Евгеньевне, члену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Гагинского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Асяниной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Екатерине Юрьевне, члену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Гагинского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Копыловой Галине Сергеевне, члену сове</w:t>
      </w:r>
      <w:r w:rsidR="008B6DFB">
        <w:rPr>
          <w:rFonts w:ascii="Times New Roman" w:hAnsi="Times New Roman" w:cs="Times New Roman"/>
          <w:sz w:val="28"/>
          <w:szCs w:val="28"/>
        </w:rPr>
        <w:t xml:space="preserve">та женщин </w:t>
      </w:r>
      <w:proofErr w:type="spellStart"/>
      <w:r w:rsidR="008B6DFB">
        <w:rPr>
          <w:rFonts w:ascii="Times New Roman" w:hAnsi="Times New Roman" w:cs="Times New Roman"/>
          <w:sz w:val="28"/>
          <w:szCs w:val="28"/>
        </w:rPr>
        <w:t>Канавинского</w:t>
      </w:r>
      <w:proofErr w:type="spellEnd"/>
      <w:r w:rsidR="008B6DF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Новгорода,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Нуриевой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Мядине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Юсуфовне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, члену сове</w:t>
      </w:r>
      <w:r w:rsidR="008B6DFB">
        <w:rPr>
          <w:rFonts w:ascii="Times New Roman" w:hAnsi="Times New Roman" w:cs="Times New Roman"/>
          <w:sz w:val="28"/>
          <w:szCs w:val="28"/>
        </w:rPr>
        <w:t xml:space="preserve">та женщин </w:t>
      </w:r>
      <w:proofErr w:type="spellStart"/>
      <w:r w:rsidR="008B6DFB">
        <w:rPr>
          <w:rFonts w:ascii="Times New Roman" w:hAnsi="Times New Roman" w:cs="Times New Roman"/>
          <w:sz w:val="28"/>
          <w:szCs w:val="28"/>
        </w:rPr>
        <w:t>Канавинского</w:t>
      </w:r>
      <w:proofErr w:type="spellEnd"/>
      <w:r w:rsidR="008B6DFB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Новгорода.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67D9" w:rsidRPr="008B6DFB" w:rsidRDefault="008B6DFB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>Грамотами Региональной общественной организации «Нижегородский Совет Женщин» за</w:t>
      </w:r>
      <w:r w:rsidR="000C67D9" w:rsidRPr="008B6DFB">
        <w:rPr>
          <w:rFonts w:ascii="Times New Roman" w:hAnsi="Times New Roman" w:cs="Times New Roman"/>
          <w:b/>
          <w:sz w:val="28"/>
          <w:szCs w:val="28"/>
        </w:rPr>
        <w:t xml:space="preserve"> добросовестный труд, высокий профессионализм, творческую инициативу и личный вклад в развитие женского движения Нижегородской области награждены: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Кутуева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Галия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Мухамет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Рях, председатель совета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.</w:t>
      </w:r>
      <w:r w:rsidR="00FB3981">
        <w:rPr>
          <w:rFonts w:ascii="Times New Roman" w:hAnsi="Times New Roman" w:cs="Times New Roman"/>
          <w:sz w:val="28"/>
          <w:szCs w:val="28"/>
        </w:rPr>
        <w:t xml:space="preserve"> </w:t>
      </w:r>
      <w:r w:rsidRPr="000C67D9">
        <w:rPr>
          <w:rFonts w:ascii="Times New Roman" w:hAnsi="Times New Roman" w:cs="Times New Roman"/>
          <w:sz w:val="28"/>
          <w:szCs w:val="28"/>
        </w:rPr>
        <w:t>Первомайск</w:t>
      </w:r>
    </w:p>
    <w:p w:rsidR="00FB3981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Пуштринова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Наталья Петровна,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г.о.г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>.</w:t>
      </w:r>
      <w:r w:rsidR="008B6DFB">
        <w:rPr>
          <w:rFonts w:ascii="Times New Roman" w:hAnsi="Times New Roman" w:cs="Times New Roman"/>
          <w:sz w:val="28"/>
          <w:szCs w:val="28"/>
        </w:rPr>
        <w:t xml:space="preserve"> </w:t>
      </w:r>
      <w:r w:rsidRPr="000C67D9">
        <w:rPr>
          <w:rFonts w:ascii="Times New Roman" w:hAnsi="Times New Roman" w:cs="Times New Roman"/>
          <w:sz w:val="28"/>
          <w:szCs w:val="28"/>
        </w:rPr>
        <w:t>Первомайск</w:t>
      </w:r>
    </w:p>
    <w:p w:rsidR="000C67D9" w:rsidRPr="00FB3981" w:rsidRDefault="000C67D9" w:rsidP="00FB3981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B3981">
        <w:rPr>
          <w:rFonts w:ascii="Times New Roman" w:hAnsi="Times New Roman" w:cs="Times New Roman"/>
          <w:sz w:val="28"/>
          <w:szCs w:val="28"/>
        </w:rPr>
        <w:t>Г</w:t>
      </w:r>
      <w:bookmarkStart w:id="0" w:name="_GoBack"/>
      <w:bookmarkEnd w:id="0"/>
      <w:r w:rsidRPr="00FB3981">
        <w:rPr>
          <w:rFonts w:ascii="Times New Roman" w:hAnsi="Times New Roman" w:cs="Times New Roman"/>
          <w:sz w:val="28"/>
          <w:szCs w:val="28"/>
        </w:rPr>
        <w:t xml:space="preserve">орбунова Светлана Юрьевна, совет женщин </w:t>
      </w:r>
      <w:proofErr w:type="spellStart"/>
      <w:r w:rsidRPr="00FB3981">
        <w:rPr>
          <w:rFonts w:ascii="Times New Roman" w:hAnsi="Times New Roman" w:cs="Times New Roman"/>
          <w:sz w:val="28"/>
          <w:szCs w:val="28"/>
        </w:rPr>
        <w:t>Балахнинского</w:t>
      </w:r>
      <w:proofErr w:type="spellEnd"/>
      <w:r w:rsidRPr="00FB3981">
        <w:rPr>
          <w:rFonts w:ascii="Times New Roman" w:hAnsi="Times New Roman" w:cs="Times New Roman"/>
          <w:sz w:val="28"/>
          <w:szCs w:val="28"/>
        </w:rPr>
        <w:t xml:space="preserve"> </w:t>
      </w:r>
      <w:r w:rsidR="008B6DFB" w:rsidRPr="00FB3981">
        <w:rPr>
          <w:rFonts w:ascii="Times New Roman" w:hAnsi="Times New Roman" w:cs="Times New Roman"/>
          <w:sz w:val="28"/>
          <w:szCs w:val="28"/>
        </w:rPr>
        <w:t>округа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Постникова Ольга Павловна,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Балахнинского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r w:rsidR="008B6DFB">
        <w:rPr>
          <w:rFonts w:ascii="Times New Roman" w:hAnsi="Times New Roman" w:cs="Times New Roman"/>
          <w:sz w:val="28"/>
          <w:szCs w:val="28"/>
        </w:rPr>
        <w:t>округа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Снашнина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Елена Евгеньевна,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Балахнинского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r w:rsidR="008B6DFB">
        <w:rPr>
          <w:rFonts w:ascii="Times New Roman" w:hAnsi="Times New Roman" w:cs="Times New Roman"/>
          <w:sz w:val="28"/>
          <w:szCs w:val="28"/>
        </w:rPr>
        <w:t>округа</w:t>
      </w:r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Фонарева Нина Владимировна, совет женщин Богородского </w:t>
      </w:r>
      <w:r w:rsidR="008B6DFB">
        <w:rPr>
          <w:rFonts w:ascii="Times New Roman" w:hAnsi="Times New Roman" w:cs="Times New Roman"/>
          <w:sz w:val="28"/>
          <w:szCs w:val="28"/>
        </w:rPr>
        <w:t>округа</w:t>
      </w:r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Споланс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Ирина Валерьевна, совет женщин Богородского </w:t>
      </w:r>
      <w:r w:rsidR="008B6DFB">
        <w:rPr>
          <w:rFonts w:ascii="Times New Roman" w:hAnsi="Times New Roman" w:cs="Times New Roman"/>
          <w:sz w:val="28"/>
          <w:szCs w:val="28"/>
        </w:rPr>
        <w:t>округа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Левушкина Елена Васильевна, совет женщин Вознесенского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мо</w:t>
      </w:r>
      <w:proofErr w:type="spellEnd"/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Горюнова Ольга Евгеньевна, совет женщин Вознесенского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мо</w:t>
      </w:r>
      <w:proofErr w:type="spellEnd"/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Струкова Елена Александровна,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Гагинского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Солодова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Мария Николаевна, совет женщин Городецкого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Картавина Зоя Леонидовна,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Канавинского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Ковальская Людмила Игоревна,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Канавинского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Новикова Татьяна Владимировна,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Канавинского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Бухвалова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Светлана Геннадьевна,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г.о.г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>улебаки</w:t>
      </w:r>
      <w:proofErr w:type="spellEnd"/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Клюшина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Ольга Васильевна,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г.о.г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.К</w:t>
      </w:r>
      <w:proofErr w:type="gramEnd"/>
      <w:r w:rsidRPr="000C67D9">
        <w:rPr>
          <w:rFonts w:ascii="Times New Roman" w:hAnsi="Times New Roman" w:cs="Times New Roman"/>
          <w:sz w:val="28"/>
          <w:szCs w:val="28"/>
        </w:rPr>
        <w:t>улебаки</w:t>
      </w:r>
      <w:proofErr w:type="spellEnd"/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Щукина Татьяна Николаевна, совет женщин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г.о</w:t>
      </w:r>
      <w:proofErr w:type="gramStart"/>
      <w:r w:rsidRPr="000C67D9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 w:rsidR="008B6DFB">
        <w:rPr>
          <w:rFonts w:ascii="Times New Roman" w:hAnsi="Times New Roman" w:cs="Times New Roman"/>
          <w:sz w:val="28"/>
          <w:szCs w:val="28"/>
        </w:rPr>
        <w:t xml:space="preserve"> </w:t>
      </w:r>
      <w:r w:rsidRPr="000C67D9">
        <w:rPr>
          <w:rFonts w:ascii="Times New Roman" w:hAnsi="Times New Roman" w:cs="Times New Roman"/>
          <w:sz w:val="28"/>
          <w:szCs w:val="28"/>
        </w:rPr>
        <w:t>Кулебаки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Мазавина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Ирина Николаевна, совет женщин Павловского </w:t>
      </w:r>
      <w:r w:rsidR="008B6DFB">
        <w:rPr>
          <w:rFonts w:ascii="Times New Roman" w:hAnsi="Times New Roman" w:cs="Times New Roman"/>
          <w:sz w:val="28"/>
          <w:szCs w:val="28"/>
        </w:rPr>
        <w:t>округа</w:t>
      </w:r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Магжанова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Сания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Измаиловна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, совет женщин Спасского </w:t>
      </w:r>
      <w:r w:rsidR="008B6DFB">
        <w:rPr>
          <w:rFonts w:ascii="Times New Roman" w:hAnsi="Times New Roman" w:cs="Times New Roman"/>
          <w:sz w:val="28"/>
          <w:szCs w:val="28"/>
        </w:rPr>
        <w:t>округа</w:t>
      </w:r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Селихова Елена Николаевна, совет женщин Спасского </w:t>
      </w:r>
      <w:r w:rsidR="008B6DFB">
        <w:rPr>
          <w:rFonts w:ascii="Times New Roman" w:hAnsi="Times New Roman" w:cs="Times New Roman"/>
          <w:sz w:val="28"/>
          <w:szCs w:val="28"/>
        </w:rPr>
        <w:t>округа</w:t>
      </w:r>
      <w:r w:rsidRPr="000C67D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C67D9" w:rsidRPr="008B6DFB" w:rsidRDefault="008B6DFB" w:rsidP="000C67D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B6DFB">
        <w:rPr>
          <w:rFonts w:ascii="Times New Roman" w:hAnsi="Times New Roman" w:cs="Times New Roman"/>
          <w:b/>
          <w:sz w:val="28"/>
          <w:szCs w:val="28"/>
        </w:rPr>
        <w:t>Благодарностями Региональной общественной организации «Нижегородский Совет Женщин» з</w:t>
      </w:r>
      <w:r w:rsidR="000C67D9" w:rsidRPr="008B6DFB">
        <w:rPr>
          <w:rFonts w:ascii="Times New Roman" w:hAnsi="Times New Roman" w:cs="Times New Roman"/>
          <w:b/>
          <w:sz w:val="28"/>
          <w:szCs w:val="28"/>
        </w:rPr>
        <w:t>а участие в организации и проведении социально-значимых мероприятий и активную поддержку женского движения Нижегородской области награждены: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Ляхова Мария Владимировна, Вознесенский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Фокина Ольга Николаевна, Володарский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Хваткова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Валентина Александровна,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Гагинский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Леушина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Наталья Федоровна,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Гагинский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Ванькова Надежда Михайловна,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Дивеевский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Снигур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Людмила Васильевна,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Дивеевский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Кузнецова Светлана Александровна,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Дивеевский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Ваганова Марина</w:t>
      </w:r>
      <w:r w:rsidR="008B6DFB">
        <w:rPr>
          <w:rFonts w:ascii="Times New Roman" w:hAnsi="Times New Roman" w:cs="Times New Roman"/>
          <w:sz w:val="28"/>
          <w:szCs w:val="28"/>
        </w:rPr>
        <w:t xml:space="preserve"> Борисовна, </w:t>
      </w:r>
      <w:proofErr w:type="spellStart"/>
      <w:r w:rsidR="008B6DFB">
        <w:rPr>
          <w:rFonts w:ascii="Times New Roman" w:hAnsi="Times New Roman" w:cs="Times New Roman"/>
          <w:sz w:val="28"/>
          <w:szCs w:val="28"/>
        </w:rPr>
        <w:t>Канавинский</w:t>
      </w:r>
      <w:proofErr w:type="spellEnd"/>
      <w:r w:rsidR="008B6DFB">
        <w:rPr>
          <w:rFonts w:ascii="Times New Roman" w:hAnsi="Times New Roman" w:cs="Times New Roman"/>
          <w:sz w:val="28"/>
          <w:szCs w:val="28"/>
        </w:rPr>
        <w:t xml:space="preserve"> район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Гребенюк Наталья </w:t>
      </w:r>
      <w:r w:rsidR="008B6DFB">
        <w:rPr>
          <w:rFonts w:ascii="Times New Roman" w:hAnsi="Times New Roman" w:cs="Times New Roman"/>
          <w:sz w:val="28"/>
          <w:szCs w:val="28"/>
        </w:rPr>
        <w:t xml:space="preserve">Владимировна, Ленинский район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Савина Ольга Ев</w:t>
      </w:r>
      <w:r w:rsidR="008B6DFB">
        <w:rPr>
          <w:rFonts w:ascii="Times New Roman" w:hAnsi="Times New Roman" w:cs="Times New Roman"/>
          <w:sz w:val="28"/>
          <w:szCs w:val="28"/>
        </w:rPr>
        <w:t xml:space="preserve">геньевна, Нижегородский район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Колдашова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Татьяна</w:t>
      </w:r>
      <w:r w:rsidR="008B6DFB">
        <w:rPr>
          <w:rFonts w:ascii="Times New Roman" w:hAnsi="Times New Roman" w:cs="Times New Roman"/>
          <w:sz w:val="28"/>
          <w:szCs w:val="28"/>
        </w:rPr>
        <w:t xml:space="preserve"> Юрьевна, Нижегородский район </w:t>
      </w:r>
      <w:r w:rsidRPr="000C67D9">
        <w:rPr>
          <w:rFonts w:ascii="Times New Roman" w:hAnsi="Times New Roman" w:cs="Times New Roman"/>
          <w:sz w:val="28"/>
          <w:szCs w:val="28"/>
        </w:rPr>
        <w:t>Нижнего Новгорода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>Исаева Екатерина Александровна, Павловский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Белоглазова Светлана Алексеевна,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Сергачский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Мыхова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Елена Михайловна,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Сергачский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Царькова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Ирина Владимировна,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Сергачский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Ловцова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Светлана Аркадьевна, Тонкинский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Вершинина Марина Владимировна,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Уренский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Веселова Елена Викторовна,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Уренский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  <w:t xml:space="preserve">Зиновьева Елена Олеговна, </w:t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Уренский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округ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Саморядова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Надежда Васильевна, </w:t>
      </w:r>
      <w:proofErr w:type="spellStart"/>
      <w:r w:rsidR="008B6DFB">
        <w:rPr>
          <w:rFonts w:ascii="Times New Roman" w:hAnsi="Times New Roman" w:cs="Times New Roman"/>
          <w:sz w:val="28"/>
          <w:szCs w:val="28"/>
        </w:rPr>
        <w:t>г.о</w:t>
      </w:r>
      <w:proofErr w:type="gramStart"/>
      <w:r w:rsidR="008B6DFB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 w:rsidRPr="000C67D9">
        <w:rPr>
          <w:rFonts w:ascii="Times New Roman" w:hAnsi="Times New Roman" w:cs="Times New Roman"/>
          <w:sz w:val="28"/>
          <w:szCs w:val="28"/>
        </w:rPr>
        <w:t xml:space="preserve"> Шахунья </w:t>
      </w:r>
    </w:p>
    <w:p w:rsidR="000C67D9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•</w:t>
      </w:r>
      <w:r w:rsidRPr="000C67D9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Pr="000C67D9">
        <w:rPr>
          <w:rFonts w:ascii="Times New Roman" w:hAnsi="Times New Roman" w:cs="Times New Roman"/>
          <w:sz w:val="28"/>
          <w:szCs w:val="28"/>
        </w:rPr>
        <w:t>Бушуйкина</w:t>
      </w:r>
      <w:proofErr w:type="spellEnd"/>
      <w:r w:rsidRPr="000C67D9">
        <w:rPr>
          <w:rFonts w:ascii="Times New Roman" w:hAnsi="Times New Roman" w:cs="Times New Roman"/>
          <w:sz w:val="28"/>
          <w:szCs w:val="28"/>
        </w:rPr>
        <w:t xml:space="preserve"> Елена Алексеевна, </w:t>
      </w:r>
      <w:proofErr w:type="spellStart"/>
      <w:r w:rsidR="008B6DFB">
        <w:rPr>
          <w:rFonts w:ascii="Times New Roman" w:hAnsi="Times New Roman" w:cs="Times New Roman"/>
          <w:sz w:val="28"/>
          <w:szCs w:val="28"/>
        </w:rPr>
        <w:t>г.о</w:t>
      </w:r>
      <w:proofErr w:type="gramStart"/>
      <w:r w:rsidR="008B6DFB">
        <w:rPr>
          <w:rFonts w:ascii="Times New Roman" w:hAnsi="Times New Roman" w:cs="Times New Roman"/>
          <w:sz w:val="28"/>
          <w:szCs w:val="28"/>
        </w:rPr>
        <w:t>.г</w:t>
      </w:r>
      <w:proofErr w:type="spellEnd"/>
      <w:proofErr w:type="gramEnd"/>
      <w:r w:rsidRPr="000C67D9">
        <w:rPr>
          <w:rFonts w:ascii="Times New Roman" w:hAnsi="Times New Roman" w:cs="Times New Roman"/>
          <w:sz w:val="28"/>
          <w:szCs w:val="28"/>
        </w:rPr>
        <w:t xml:space="preserve"> Первомайск</w:t>
      </w:r>
    </w:p>
    <w:p w:rsidR="00C62CB2" w:rsidRPr="000C67D9" w:rsidRDefault="000C67D9" w:rsidP="000C67D9">
      <w:pPr>
        <w:jc w:val="both"/>
        <w:rPr>
          <w:rFonts w:ascii="Times New Roman" w:hAnsi="Times New Roman" w:cs="Times New Roman"/>
          <w:sz w:val="28"/>
          <w:szCs w:val="28"/>
        </w:rPr>
      </w:pPr>
      <w:r w:rsidRPr="000C67D9">
        <w:rPr>
          <w:rFonts w:ascii="Times New Roman" w:hAnsi="Times New Roman" w:cs="Times New Roman"/>
          <w:sz w:val="28"/>
          <w:szCs w:val="28"/>
        </w:rPr>
        <w:t> </w:t>
      </w:r>
    </w:p>
    <w:sectPr w:rsidR="00C62CB2" w:rsidRPr="000C67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89436F"/>
    <w:multiLevelType w:val="hybridMultilevel"/>
    <w:tmpl w:val="9146C136"/>
    <w:lvl w:ilvl="0" w:tplc="041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67D9"/>
    <w:rsid w:val="00065D50"/>
    <w:rsid w:val="000C67D9"/>
    <w:rsid w:val="00837FA9"/>
    <w:rsid w:val="008B6DFB"/>
    <w:rsid w:val="00C62CB2"/>
    <w:rsid w:val="00F27B38"/>
    <w:rsid w:val="00FB39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98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B398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6</Pages>
  <Words>1136</Words>
  <Characters>6479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Vagner IE</cp:lastModifiedBy>
  <cp:revision>3</cp:revision>
  <dcterms:created xsi:type="dcterms:W3CDTF">2025-10-27T13:56:00Z</dcterms:created>
  <dcterms:modified xsi:type="dcterms:W3CDTF">2025-10-27T15:02:00Z</dcterms:modified>
</cp:coreProperties>
</file>